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D38" w:rsidRDefault="00004D38" w:rsidP="00004D38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Предисловие</w:t>
      </w:r>
    </w:p>
    <w:p w:rsidR="00004D38" w:rsidRDefault="00004D38" w:rsidP="00004D38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Введение</w:t>
      </w:r>
    </w:p>
    <w:p w:rsidR="00004D38" w:rsidRDefault="00004D38" w:rsidP="00004D38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Раздел 1. Коррозия металлов и сплавов</w:t>
      </w:r>
    </w:p>
    <w:p w:rsidR="00004D38" w:rsidRDefault="00004D38" w:rsidP="00004D38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Часть 1. Электрохимическая коррозия</w:t>
      </w:r>
    </w:p>
    <w:p w:rsidR="00004D38" w:rsidRDefault="00004D38" w:rsidP="00004D38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Глава 1. Основы теории электрохимической коррозии</w:t>
      </w:r>
    </w:p>
    <w:p w:rsidR="00004D38" w:rsidRDefault="00004D38" w:rsidP="00004D38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Глава 2. Влияние внутренних факторов на коррозионное поведение металлов</w:t>
      </w:r>
    </w:p>
    <w:p w:rsidR="00004D38" w:rsidRDefault="00004D38" w:rsidP="00004D38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Глава 3. Влияние внешних факторов на коррозионное поведение металлов</w:t>
      </w:r>
    </w:p>
    <w:p w:rsidR="00004D38" w:rsidRDefault="00004D38" w:rsidP="00004D38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Часть 2. Химическая коррозия</w:t>
      </w:r>
    </w:p>
    <w:p w:rsidR="00004D38" w:rsidRDefault="00004D38" w:rsidP="00004D38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Глава 4. Газовая коррозия металлов</w:t>
      </w:r>
    </w:p>
    <w:p w:rsidR="00004D38" w:rsidRDefault="00004D38" w:rsidP="00004D38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Глава 5. Влияние внутренних факторов на газовую коррозию металлов</w:t>
      </w:r>
    </w:p>
    <w:p w:rsidR="00004D38" w:rsidRDefault="00004D38" w:rsidP="00004D38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Глава 6. Влияние внешних факторов на газовую коррозию металлов</w:t>
      </w:r>
    </w:p>
    <w:p w:rsidR="00004D38" w:rsidRDefault="00004D38" w:rsidP="00004D38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Глава 7. Химическая коррозия металлов в жидких средах</w:t>
      </w:r>
    </w:p>
    <w:p w:rsidR="00004D38" w:rsidRDefault="00004D38" w:rsidP="00004D38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Часть 3. Коррозийная стойкость металлов и сплавов</w:t>
      </w:r>
    </w:p>
    <w:p w:rsidR="00004D38" w:rsidRDefault="00004D38" w:rsidP="00004D38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Глава 8. Общие сведения</w:t>
      </w:r>
    </w:p>
    <w:p w:rsidR="00004D38" w:rsidRDefault="00004D38" w:rsidP="00004D38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Глава 9. Стали и сплавы на основе железа</w:t>
      </w:r>
    </w:p>
    <w:p w:rsidR="00004D38" w:rsidRDefault="00004D38" w:rsidP="00004D38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Глава 10. Стали на железоникелевой основе</w:t>
      </w:r>
    </w:p>
    <w:p w:rsidR="00004D38" w:rsidRDefault="00004D38" w:rsidP="00004D38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Глава 11. Медь и сплавы меди</w:t>
      </w:r>
    </w:p>
    <w:p w:rsidR="00004D38" w:rsidRDefault="00004D38" w:rsidP="00004D38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Глава 12. Никель и никелевые сплавы</w:t>
      </w:r>
    </w:p>
    <w:p w:rsidR="00004D38" w:rsidRDefault="00004D38" w:rsidP="00004D38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Глава 13. Алюминий и алюминиевые сплавы</w:t>
      </w:r>
    </w:p>
    <w:p w:rsidR="00004D38" w:rsidRDefault="00004D38" w:rsidP="00004D38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Глава 14. Свинец и сплавы свинца</w:t>
      </w:r>
    </w:p>
    <w:p w:rsidR="00004D38" w:rsidRDefault="00004D38" w:rsidP="00004D38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Глава 15. Редкие металлы и их сплавы</w:t>
      </w:r>
    </w:p>
    <w:p w:rsidR="00004D38" w:rsidRDefault="00004D38" w:rsidP="00004D38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Глава 16. Металлы для защитных покрытий</w:t>
      </w:r>
    </w:p>
    <w:p w:rsidR="00004D38" w:rsidRDefault="00004D38" w:rsidP="00004D38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Раздел 2. Разрушение и физико-химическая устойчивость неметаллических материалов в агрессивных средах</w:t>
      </w:r>
    </w:p>
    <w:p w:rsidR="00004D38" w:rsidRDefault="00004D38" w:rsidP="00004D38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Часть 4. Химическая стойкость и защитные свойства неметаллических материалов</w:t>
      </w:r>
    </w:p>
    <w:p w:rsidR="00004D38" w:rsidRDefault="00004D38" w:rsidP="00004D38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Глава 17. Взаимодействие  неметаллических материалов с агрессивными средами</w:t>
      </w:r>
    </w:p>
    <w:p w:rsidR="00004D38" w:rsidRDefault="00004D38" w:rsidP="00004D38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Глава 18. Прочность и разрушение неметаллических материалов в агрессивных средах</w:t>
      </w:r>
    </w:p>
    <w:p w:rsidR="00004D38" w:rsidRDefault="00004D38" w:rsidP="00004D38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Часть 5. Неметаллические материалы, используемые для противокоррозионной защиты</w:t>
      </w:r>
    </w:p>
    <w:p w:rsidR="00004D38" w:rsidRDefault="00004D38" w:rsidP="00004D38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Глава 19. Силикатные материалы</w:t>
      </w:r>
    </w:p>
    <w:p w:rsidR="00004D38" w:rsidRDefault="00004D38" w:rsidP="00004D38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Глава 20. Материалы на основе полимеров</w:t>
      </w:r>
    </w:p>
    <w:p w:rsidR="00004D38" w:rsidRDefault="00004D38" w:rsidP="00004D38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Глава 21. Каучуки и резины</w:t>
      </w:r>
    </w:p>
    <w:p w:rsidR="00004D38" w:rsidRDefault="00004D38" w:rsidP="00004D38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Глава 22. Углеграфитовые материалы</w:t>
      </w:r>
    </w:p>
    <w:p w:rsidR="00004D38" w:rsidRDefault="00004D38" w:rsidP="00004D38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Глава 23.Лакокрасочные материалы</w:t>
      </w:r>
    </w:p>
    <w:p w:rsidR="00004D38" w:rsidRDefault="00004D38" w:rsidP="00004D38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Глава 24. Композиционные материалы</w:t>
      </w:r>
    </w:p>
    <w:p w:rsidR="00004D38" w:rsidRDefault="00004D38" w:rsidP="00004D38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Глава 25. Материалы для прокладок</w:t>
      </w:r>
    </w:p>
    <w:p w:rsidR="00004D38" w:rsidRDefault="00004D38" w:rsidP="00004D38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Раздел 3. Защита конструкций от коррозии</w:t>
      </w:r>
    </w:p>
    <w:p w:rsidR="00004D38" w:rsidRDefault="00004D38" w:rsidP="00004D38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Часть 6. Методы защиты от коррозии</w:t>
      </w:r>
    </w:p>
    <w:p w:rsidR="00004D38" w:rsidRDefault="00004D38" w:rsidP="00004D38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Глава 26. Защита от коррозии обработкой среды</w:t>
      </w:r>
    </w:p>
    <w:p w:rsidR="00004D38" w:rsidRDefault="00004D38" w:rsidP="00004D38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Глава 27. Электрохимическая защита</w:t>
      </w:r>
    </w:p>
    <w:p w:rsidR="00004D38" w:rsidRDefault="00004D38" w:rsidP="00004D38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Глава 28. Защитные покрытия</w:t>
      </w:r>
    </w:p>
    <w:p w:rsidR="00004D38" w:rsidRDefault="00004D38" w:rsidP="00004D38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Глава 29. Защита химических аппаратов неметаллическими материалами</w:t>
      </w:r>
    </w:p>
    <w:p w:rsidR="00004D38" w:rsidRDefault="00004D38" w:rsidP="00004D38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Глава 30. Проектирование и расчет футерованных аппаратов</w:t>
      </w:r>
    </w:p>
    <w:p w:rsidR="00004D38" w:rsidRDefault="00004D38" w:rsidP="00004D38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lastRenderedPageBreak/>
        <w:t>Часть 7. Коррозионный мониторинг</w:t>
      </w:r>
    </w:p>
    <w:p w:rsidR="00004D38" w:rsidRDefault="00004D38" w:rsidP="00004D38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Глава 31. Назначение коррозионного мониторинга</w:t>
      </w:r>
    </w:p>
    <w:p w:rsidR="00004D38" w:rsidRDefault="00004D38" w:rsidP="00004D38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Глава 32. Организация коррозионного мониторинга</w:t>
      </w:r>
    </w:p>
    <w:p w:rsidR="00004D38" w:rsidRDefault="00004D38" w:rsidP="00004D38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Контрольные вопросы и задания</w:t>
      </w:r>
    </w:p>
    <w:p w:rsidR="00004D38" w:rsidRDefault="00004D38" w:rsidP="00004D38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Литература</w:t>
      </w:r>
    </w:p>
    <w:p w:rsidR="002848D8" w:rsidRPr="00004D38" w:rsidRDefault="002848D8" w:rsidP="00004D38"/>
    <w:sectPr w:rsidR="002848D8" w:rsidRPr="00004D38" w:rsidSect="002848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F6D05"/>
    <w:rsid w:val="00004D38"/>
    <w:rsid w:val="002848D8"/>
    <w:rsid w:val="006E6D11"/>
    <w:rsid w:val="00FF6D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Cs w:val="17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8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FF6D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F6D05"/>
    <w:rPr>
      <w:rFonts w:ascii="Courier New" w:eastAsia="Times New Roman" w:hAnsi="Courier New" w:cs="Courier New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004D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6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303</Words>
  <Characters>1732</Characters>
  <Application>Microsoft Office Word</Application>
  <DocSecurity>0</DocSecurity>
  <Lines>14</Lines>
  <Paragraphs>4</Paragraphs>
  <ScaleCrop>false</ScaleCrop>
  <Company/>
  <LinksUpToDate>false</LinksUpToDate>
  <CharactersWithSpaces>2031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Berbentceva</dc:creator>
  <cp:lastModifiedBy>Elena Berbentceva</cp:lastModifiedBy>
  <cp:revision>2</cp:revision>
  <dcterms:created xsi:type="dcterms:W3CDTF">2023-04-06T13:12:00Z</dcterms:created>
  <dcterms:modified xsi:type="dcterms:W3CDTF">2023-04-06T13:12:00Z</dcterms:modified>
</cp:coreProperties>
</file>